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946" w:rsidRDefault="00AF6AC4">
      <w:bookmarkStart w:id="0" w:name="_GoBack"/>
      <w:r>
        <w:rPr>
          <w:noProof/>
          <w:lang w:eastAsia="en-GB"/>
        </w:rPr>
        <w:drawing>
          <wp:inline distT="0" distB="0" distL="0" distR="0" wp14:anchorId="475F8BCC" wp14:editId="1B1CD4DF">
            <wp:extent cx="6343650" cy="8934450"/>
            <wp:effectExtent l="0" t="0" r="0" b="0"/>
            <wp:docPr id="2" name="Picture 2" descr="http://www.amherst.kent.sch.uk/wp-content/uploads/2015/11/56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mherst.kent.sch.uk/wp-content/uploads/2015/11/56lis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201" cy="8936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B59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A38"/>
    <w:rsid w:val="004C7A38"/>
    <w:rsid w:val="00AF6AC4"/>
    <w:rsid w:val="00B70C6D"/>
    <w:rsid w:val="00D0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A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A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Dabell</dc:creator>
  <cp:lastModifiedBy>Wendy Dabell</cp:lastModifiedBy>
  <cp:revision>2</cp:revision>
  <dcterms:created xsi:type="dcterms:W3CDTF">2016-02-28T14:03:00Z</dcterms:created>
  <dcterms:modified xsi:type="dcterms:W3CDTF">2016-02-28T14:03:00Z</dcterms:modified>
</cp:coreProperties>
</file>